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76662" w14:textId="77777777" w:rsidR="00EA0614" w:rsidRPr="00587296" w:rsidRDefault="00EA0614" w:rsidP="00EA0614">
      <w:pPr>
        <w:jc w:val="center"/>
        <w:rPr>
          <w:rFonts w:ascii="Bookman Old Style" w:hAnsi="Bookman Old Style"/>
          <w:b/>
          <w:color w:val="002060"/>
          <w:sz w:val="26"/>
          <w:szCs w:val="26"/>
        </w:rPr>
      </w:pPr>
      <w:r w:rsidRPr="00587296">
        <w:rPr>
          <w:rFonts w:ascii="Bookman Old Style" w:hAnsi="Bookman Old Style"/>
          <w:b/>
          <w:color w:val="002060"/>
          <w:sz w:val="26"/>
          <w:szCs w:val="26"/>
        </w:rPr>
        <w:t>CENTRAL BANK OF THE GAMBIA</w:t>
      </w:r>
    </w:p>
    <w:p w14:paraId="018F7654" w14:textId="77777777" w:rsidR="00EA0614" w:rsidRDefault="00EA0614" w:rsidP="00EA0614">
      <w:pPr>
        <w:jc w:val="center"/>
      </w:pPr>
    </w:p>
    <w:p w14:paraId="2A6F587C" w14:textId="4685EEAC" w:rsidR="00380A5C" w:rsidRDefault="00EA0614" w:rsidP="000124B0">
      <w:pPr>
        <w:spacing w:after="0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Auction Result for the </w:t>
      </w:r>
      <w:r w:rsidR="00DB2388" w:rsidRPr="00DB2388">
        <w:rPr>
          <w:rFonts w:ascii="Bookman Old Style" w:hAnsi="Bookman Old Style"/>
          <w:b/>
          <w:color w:val="002060"/>
          <w:sz w:val="24"/>
          <w:szCs w:val="24"/>
        </w:rPr>
        <w:t>1</w:t>
      </w:r>
      <w:r w:rsidR="00F76427">
        <w:rPr>
          <w:rFonts w:ascii="Bookman Old Style" w:hAnsi="Bookman Old Style"/>
          <w:b/>
          <w:color w:val="002060"/>
          <w:sz w:val="24"/>
          <w:szCs w:val="24"/>
        </w:rPr>
        <w:t>7</w:t>
      </w:r>
      <w:r w:rsidRPr="00EA0614">
        <w:rPr>
          <w:rFonts w:ascii="Bookman Old Style" w:hAnsi="Bookman Old Style"/>
          <w:b/>
          <w:color w:val="002060"/>
          <w:sz w:val="24"/>
          <w:szCs w:val="24"/>
        </w:rPr>
        <w:t>.</w:t>
      </w:r>
      <w:r w:rsidR="006C321F">
        <w:rPr>
          <w:rFonts w:ascii="Bookman Old Style" w:hAnsi="Bookman Old Style"/>
          <w:b/>
          <w:color w:val="002060"/>
          <w:sz w:val="24"/>
          <w:szCs w:val="24"/>
        </w:rPr>
        <w:t>4</w:t>
      </w:r>
      <w:r w:rsidR="00F76427">
        <w:rPr>
          <w:rFonts w:ascii="Bookman Old Style" w:hAnsi="Bookman Old Style"/>
          <w:b/>
          <w:color w:val="002060"/>
          <w:sz w:val="24"/>
          <w:szCs w:val="24"/>
        </w:rPr>
        <w:t>5</w:t>
      </w:r>
      <w:r w:rsidRPr="00EA0614">
        <w:rPr>
          <w:rFonts w:ascii="Bookman Old Style" w:hAnsi="Bookman Old Style"/>
          <w:b/>
          <w:color w:val="002060"/>
          <w:sz w:val="24"/>
          <w:szCs w:val="24"/>
        </w:rPr>
        <w:t xml:space="preserve">% </w:t>
      </w:r>
      <w:r>
        <w:rPr>
          <w:rFonts w:ascii="Bookman Old Style" w:hAnsi="Bookman Old Style"/>
          <w:b/>
          <w:sz w:val="24"/>
          <w:szCs w:val="24"/>
        </w:rPr>
        <w:t xml:space="preserve">GG </w:t>
      </w:r>
      <w:r w:rsidR="006C321F">
        <w:rPr>
          <w:rFonts w:ascii="Bookman Old Style" w:hAnsi="Bookman Old Style"/>
          <w:b/>
          <w:sz w:val="24"/>
          <w:szCs w:val="24"/>
        </w:rPr>
        <w:t>APRIL</w:t>
      </w:r>
      <w:r>
        <w:rPr>
          <w:rFonts w:ascii="Bookman Old Style" w:hAnsi="Bookman Old Style"/>
          <w:b/>
          <w:sz w:val="24"/>
          <w:szCs w:val="24"/>
        </w:rPr>
        <w:t xml:space="preserve"> 202</w:t>
      </w:r>
      <w:r w:rsidR="00380A5C">
        <w:rPr>
          <w:rFonts w:ascii="Bookman Old Style" w:hAnsi="Bookman Old Style"/>
          <w:b/>
          <w:sz w:val="24"/>
          <w:szCs w:val="24"/>
        </w:rPr>
        <w:t>4</w:t>
      </w:r>
      <w:r>
        <w:rPr>
          <w:rFonts w:ascii="Bookman Old Style" w:hAnsi="Bookman Old Style"/>
          <w:b/>
          <w:sz w:val="24"/>
          <w:szCs w:val="24"/>
        </w:rPr>
        <w:t xml:space="preserve"> FXD/202</w:t>
      </w:r>
      <w:r w:rsidR="00380A5C">
        <w:rPr>
          <w:rFonts w:ascii="Bookman Old Style" w:hAnsi="Bookman Old Style"/>
          <w:b/>
          <w:sz w:val="24"/>
          <w:szCs w:val="24"/>
        </w:rPr>
        <w:t>4</w:t>
      </w:r>
      <w:r>
        <w:rPr>
          <w:rFonts w:ascii="Bookman Old Style" w:hAnsi="Bookman Old Style"/>
          <w:b/>
          <w:sz w:val="24"/>
          <w:szCs w:val="24"/>
        </w:rPr>
        <w:t>/</w:t>
      </w:r>
      <w:r w:rsidR="006C321F">
        <w:rPr>
          <w:rFonts w:ascii="Bookman Old Style" w:hAnsi="Bookman Old Style"/>
          <w:b/>
          <w:sz w:val="24"/>
          <w:szCs w:val="24"/>
        </w:rPr>
        <w:t>2</w:t>
      </w:r>
    </w:p>
    <w:p w14:paraId="77BB14E2" w14:textId="4F55D23D" w:rsidR="00EA0614" w:rsidRDefault="001B7EA1" w:rsidP="000124B0">
      <w:pPr>
        <w:spacing w:after="0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-Year</w:t>
      </w:r>
      <w:r w:rsidR="00EA0614">
        <w:rPr>
          <w:rFonts w:ascii="Bookman Old Style" w:hAnsi="Bookman Old Style"/>
          <w:b/>
          <w:sz w:val="24"/>
          <w:szCs w:val="24"/>
        </w:rPr>
        <w:t xml:space="preserve"> Bonds</w:t>
      </w:r>
    </w:p>
    <w:p w14:paraId="5F1D0DEC" w14:textId="77777777" w:rsidR="00EA0614" w:rsidRPr="00EA0614" w:rsidRDefault="00EA0614" w:rsidP="00EA0614">
      <w:pPr>
        <w:rPr>
          <w:rFonts w:ascii="Bookman Old Style" w:hAnsi="Bookman Old Style"/>
          <w:b/>
          <w:color w:val="FF0000"/>
          <w:sz w:val="24"/>
          <w:szCs w:val="24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438"/>
        <w:gridCol w:w="2430"/>
      </w:tblGrid>
      <w:tr w:rsidR="00DB2388" w:rsidRPr="00EA0614" w14:paraId="1C8545D8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3CBF25" w14:textId="342636CF" w:rsidR="00DB2388" w:rsidRPr="00587296" w:rsidRDefault="00944CC0" w:rsidP="00DB2388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Issue</w:t>
            </w:r>
            <w:r w:rsidR="00CD6477">
              <w:rPr>
                <w:rFonts w:ascii="Bookman Old Style" w:hAnsi="Bookman Old Style"/>
              </w:rPr>
              <w:t xml:space="preserve"> Date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7DB493" w14:textId="7CBB5BBA" w:rsidR="00DB2388" w:rsidRDefault="00B4150C" w:rsidP="00DB2388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April</w:t>
            </w:r>
            <w:r w:rsidR="00DB2388" w:rsidRPr="00D92B45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24</w:t>
            </w:r>
            <w:r w:rsidR="00DB2388" w:rsidRPr="00D92B45">
              <w:rPr>
                <w:rFonts w:ascii="Bookman Old Style" w:hAnsi="Bookman Old Style"/>
              </w:rPr>
              <w:t>, 202</w:t>
            </w:r>
            <w:r w:rsidR="00380A5C">
              <w:rPr>
                <w:rFonts w:ascii="Bookman Old Style" w:hAnsi="Bookman Old Style"/>
              </w:rPr>
              <w:t>4</w:t>
            </w:r>
          </w:p>
        </w:tc>
      </w:tr>
      <w:tr w:rsidR="00EA0614" w:rsidRPr="00EA0614" w14:paraId="1A35843E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FA6D84" w14:textId="77777777" w:rsidR="00EA0614" w:rsidRPr="00587296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587296">
              <w:rPr>
                <w:rFonts w:ascii="Bookman Old Style" w:hAnsi="Bookman Old Style"/>
              </w:rPr>
              <w:t>Maturity Date: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482EBC" w14:textId="40236786" w:rsidR="00EA0614" w:rsidRPr="00587296" w:rsidRDefault="00B4150C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April</w:t>
            </w:r>
            <w:r w:rsidR="00F76427" w:rsidRPr="00D92B45">
              <w:rPr>
                <w:rFonts w:ascii="Bookman Old Style" w:hAnsi="Bookman Old Style"/>
              </w:rPr>
              <w:t xml:space="preserve"> </w:t>
            </w:r>
            <w:r w:rsidR="00884E9A">
              <w:rPr>
                <w:rFonts w:ascii="Bookman Old Style" w:hAnsi="Bookman Old Style"/>
              </w:rPr>
              <w:t>24</w:t>
            </w:r>
            <w:r w:rsidR="00F76427" w:rsidRPr="00D92B45">
              <w:rPr>
                <w:rFonts w:ascii="Bookman Old Style" w:hAnsi="Bookman Old Style"/>
              </w:rPr>
              <w:t>, 202</w:t>
            </w:r>
            <w:r w:rsidR="00884E9A">
              <w:rPr>
                <w:rFonts w:ascii="Bookman Old Style" w:hAnsi="Bookman Old Style"/>
              </w:rPr>
              <w:t>6</w:t>
            </w:r>
          </w:p>
        </w:tc>
      </w:tr>
      <w:tr w:rsidR="00EA0614" w:rsidRPr="00EA0614" w14:paraId="6CAC8905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1EFCDE" w14:textId="77777777" w:rsidR="00EA0614" w:rsidRPr="00587296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587296">
              <w:rPr>
                <w:rFonts w:ascii="Bookman Old Style" w:hAnsi="Bookman Old Style"/>
              </w:rPr>
              <w:t>Tenors: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D788EB" w14:textId="33501D53" w:rsidR="00EA0614" w:rsidRPr="00587296" w:rsidRDefault="00884E9A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  <w:r w:rsidR="00EA0614" w:rsidRPr="00587296">
              <w:rPr>
                <w:rFonts w:ascii="Bookman Old Style" w:hAnsi="Bookman Old Style"/>
              </w:rPr>
              <w:t>-Year</w:t>
            </w:r>
          </w:p>
        </w:tc>
      </w:tr>
      <w:tr w:rsidR="00EA0614" w:rsidRPr="00EA0614" w14:paraId="5BA8C44F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116301" w14:textId="77777777" w:rsidR="00EA0614" w:rsidRPr="00587296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587296">
              <w:rPr>
                <w:rFonts w:ascii="Bookman Old Style" w:hAnsi="Bookman Old Style"/>
              </w:rPr>
              <w:t>Amount Offered: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0FDD47" w14:textId="366182DE" w:rsidR="00EA0614" w:rsidRPr="00587296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587296">
              <w:rPr>
                <w:rFonts w:ascii="Bookman Old Style" w:hAnsi="Bookman Old Style"/>
              </w:rPr>
              <w:t>D</w:t>
            </w:r>
            <w:r w:rsidR="00884E9A">
              <w:rPr>
                <w:rFonts w:ascii="Bookman Old Style" w:hAnsi="Bookman Old Style"/>
              </w:rPr>
              <w:t>750</w:t>
            </w:r>
            <w:r w:rsidRPr="00587296">
              <w:rPr>
                <w:rFonts w:ascii="Bookman Old Style" w:hAnsi="Bookman Old Style"/>
              </w:rPr>
              <w:t xml:space="preserve"> </w:t>
            </w:r>
            <w:r w:rsidR="00442BC3">
              <w:rPr>
                <w:rFonts w:ascii="Bookman Old Style" w:hAnsi="Bookman Old Style"/>
              </w:rPr>
              <w:t>m</w:t>
            </w:r>
            <w:r w:rsidR="00A264B3">
              <w:rPr>
                <w:rFonts w:ascii="Bookman Old Style" w:hAnsi="Bookman Old Style"/>
              </w:rPr>
              <w:t>i</w:t>
            </w:r>
            <w:r w:rsidR="00442BC3">
              <w:rPr>
                <w:rFonts w:ascii="Bookman Old Style" w:hAnsi="Bookman Old Style"/>
              </w:rPr>
              <w:t>lli</w:t>
            </w:r>
            <w:r w:rsidR="00A264B3">
              <w:rPr>
                <w:rFonts w:ascii="Bookman Old Style" w:hAnsi="Bookman Old Style"/>
              </w:rPr>
              <w:t>on</w:t>
            </w:r>
          </w:p>
        </w:tc>
      </w:tr>
      <w:tr w:rsidR="00EA0614" w:rsidRPr="00EA0614" w14:paraId="64EFF6A0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7FEA88" w14:textId="77777777" w:rsidR="00EA0614" w:rsidRPr="00413F92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413F92">
              <w:rPr>
                <w:rFonts w:ascii="Bookman Old Style" w:hAnsi="Bookman Old Style"/>
              </w:rPr>
              <w:t>Total Bids: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554975" w14:textId="78D280EB" w:rsidR="00EA0614" w:rsidRPr="00413F92" w:rsidRDefault="00442BC3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</w:p>
        </w:tc>
      </w:tr>
      <w:tr w:rsidR="00EA0614" w:rsidRPr="00EA0614" w14:paraId="29F169AF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D55242" w14:textId="77777777" w:rsidR="00EA0614" w:rsidRPr="00413F92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bookmarkStart w:id="0" w:name="_Hlk83215134"/>
            <w:r w:rsidRPr="00413F92">
              <w:rPr>
                <w:rFonts w:ascii="Bookman Old Style" w:hAnsi="Bookman Old Style"/>
              </w:rPr>
              <w:t>Fully Accepted Bids: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C18AA9" w14:textId="7DB41F86" w:rsidR="00EA0614" w:rsidRPr="00413F92" w:rsidRDefault="00442BC3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</w:p>
        </w:tc>
        <w:bookmarkEnd w:id="0"/>
      </w:tr>
      <w:tr w:rsidR="000C6881" w:rsidRPr="00EA0614" w14:paraId="0BD47C43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B70463" w14:textId="45A594C6" w:rsidR="000C6881" w:rsidRPr="00413F92" w:rsidRDefault="000C6881" w:rsidP="000C6881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Prorated</w:t>
            </w:r>
            <w:r w:rsidRPr="00413F92">
              <w:rPr>
                <w:rFonts w:ascii="Bookman Old Style" w:hAnsi="Bookman Old Style"/>
              </w:rPr>
              <w:t xml:space="preserve"> Bids: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302A53" w14:textId="0C7EB89A" w:rsidR="000C6881" w:rsidRDefault="002D1EB7" w:rsidP="000C6881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Non</w:t>
            </w:r>
            <w:r w:rsidR="009A0955">
              <w:rPr>
                <w:rFonts w:ascii="Bookman Old Style" w:hAnsi="Bookman Old Style"/>
              </w:rPr>
              <w:t>e</w:t>
            </w:r>
          </w:p>
        </w:tc>
      </w:tr>
      <w:tr w:rsidR="00EA0614" w:rsidRPr="00EA0614" w14:paraId="58793F59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7034D1" w14:textId="4D29C71B" w:rsidR="00EA0614" w:rsidRPr="00413F92" w:rsidRDefault="00413F92">
            <w:pPr>
              <w:spacing w:after="0" w:line="240" w:lineRule="auto"/>
              <w:rPr>
                <w:rFonts w:ascii="Bookman Old Style" w:hAnsi="Bookman Old Style"/>
              </w:rPr>
            </w:pPr>
            <w:r w:rsidRPr="00413F92">
              <w:rPr>
                <w:rFonts w:ascii="Bookman Old Style" w:hAnsi="Bookman Old Style"/>
              </w:rPr>
              <w:t>Rejected</w:t>
            </w:r>
            <w:r w:rsidR="00EA0614" w:rsidRPr="00413F92">
              <w:rPr>
                <w:rFonts w:ascii="Bookman Old Style" w:hAnsi="Bookman Old Style"/>
              </w:rPr>
              <w:t xml:space="preserve"> Bids: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A71263" w14:textId="747CA4F6" w:rsidR="00EA0614" w:rsidRPr="00413F92" w:rsidRDefault="002D1EB7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Non</w:t>
            </w:r>
            <w:r w:rsidR="009A0955">
              <w:rPr>
                <w:rFonts w:ascii="Bookman Old Style" w:hAnsi="Bookman Old Style"/>
              </w:rPr>
              <w:t>e</w:t>
            </w:r>
          </w:p>
        </w:tc>
      </w:tr>
      <w:tr w:rsidR="00EA0614" w:rsidRPr="00EA0614" w14:paraId="068D7BA2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801BF0" w14:textId="77777777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Subscription: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BCA186" w14:textId="12FCBAB6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D</w:t>
            </w:r>
            <w:r w:rsidR="004918A9">
              <w:rPr>
                <w:rFonts w:ascii="Bookman Old Style" w:hAnsi="Bookman Old Style"/>
              </w:rPr>
              <w:t>328</w:t>
            </w:r>
            <w:r w:rsidR="000D5622">
              <w:rPr>
                <w:rFonts w:ascii="Bookman Old Style" w:hAnsi="Bookman Old Style"/>
              </w:rPr>
              <w:t>.</w:t>
            </w:r>
            <w:r w:rsidR="004918A9">
              <w:rPr>
                <w:rFonts w:ascii="Bookman Old Style" w:hAnsi="Bookman Old Style"/>
              </w:rPr>
              <w:t>00</w:t>
            </w:r>
            <w:r w:rsidR="006D44C6">
              <w:rPr>
                <w:rFonts w:ascii="Bookman Old Style" w:hAnsi="Bookman Old Style"/>
              </w:rPr>
              <w:t xml:space="preserve"> million</w:t>
            </w:r>
          </w:p>
        </w:tc>
      </w:tr>
      <w:tr w:rsidR="00EA0614" w:rsidRPr="00EA0614" w14:paraId="12A698CC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CCA32E" w14:textId="77777777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Amount Allotted: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9D17CB" w14:textId="6E990C71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D</w:t>
            </w:r>
            <w:r w:rsidR="004918A9">
              <w:rPr>
                <w:rFonts w:ascii="Bookman Old Style" w:hAnsi="Bookman Old Style"/>
              </w:rPr>
              <w:t>328</w:t>
            </w:r>
            <w:r w:rsidR="006D44C6">
              <w:rPr>
                <w:rFonts w:ascii="Bookman Old Style" w:hAnsi="Bookman Old Style"/>
              </w:rPr>
              <w:t>.</w:t>
            </w:r>
            <w:r w:rsidR="004918A9">
              <w:rPr>
                <w:rFonts w:ascii="Bookman Old Style" w:hAnsi="Bookman Old Style"/>
              </w:rPr>
              <w:t>00</w:t>
            </w:r>
            <w:r w:rsidR="006D44C6">
              <w:rPr>
                <w:rFonts w:ascii="Bookman Old Style" w:hAnsi="Bookman Old Style"/>
              </w:rPr>
              <w:t xml:space="preserve"> million</w:t>
            </w:r>
          </w:p>
        </w:tc>
      </w:tr>
      <w:tr w:rsidR="00EA0614" w:rsidRPr="00EA0614" w14:paraId="6D84F971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40799E" w14:textId="77777777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Auction proceeds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F2BD4B" w14:textId="1ED356EA" w:rsidR="00F76427" w:rsidRPr="00F76427" w:rsidRDefault="00F76427" w:rsidP="00F76427">
            <w:pPr>
              <w:spacing w:after="0" w:line="240" w:lineRule="auto"/>
              <w:rPr>
                <w:rFonts w:ascii="Bookman Old Style" w:hAnsi="Bookman Old Style"/>
              </w:rPr>
            </w:pPr>
            <w:r w:rsidRPr="00F76427">
              <w:rPr>
                <w:rFonts w:ascii="Bookman Old Style" w:hAnsi="Bookman Old Style"/>
              </w:rPr>
              <w:t xml:space="preserve"> D</w:t>
            </w:r>
            <w:r w:rsidR="002371D9">
              <w:rPr>
                <w:rFonts w:ascii="Bookman Old Style" w:hAnsi="Bookman Old Style"/>
              </w:rPr>
              <w:t>328</w:t>
            </w:r>
            <w:r w:rsidR="004918A9">
              <w:rPr>
                <w:rFonts w:ascii="Bookman Old Style" w:hAnsi="Bookman Old Style"/>
              </w:rPr>
              <w:t>,172,824.46</w:t>
            </w:r>
            <w:r w:rsidRPr="00F76427">
              <w:rPr>
                <w:rFonts w:ascii="Bookman Old Style" w:hAnsi="Bookman Old Style"/>
              </w:rPr>
              <w:t xml:space="preserve"> </w:t>
            </w:r>
          </w:p>
          <w:p w14:paraId="70865C04" w14:textId="42F7D248" w:rsidR="00EA0614" w:rsidRPr="00F76427" w:rsidRDefault="00EA0614">
            <w:pPr>
              <w:spacing w:after="0" w:line="240" w:lineRule="auto"/>
              <w:rPr>
                <w:rFonts w:ascii="Bookman Old Style" w:hAnsi="Bookman Old Style"/>
              </w:rPr>
            </w:pPr>
          </w:p>
        </w:tc>
      </w:tr>
      <w:tr w:rsidR="00EA0614" w:rsidRPr="00EA0614" w14:paraId="561566B3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6244C9" w14:textId="77777777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Range of Bids Submitted: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F599AD" w14:textId="3A742AD1" w:rsidR="00EA0614" w:rsidRPr="00823273" w:rsidRDefault="006C6C8D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121E99">
              <w:rPr>
                <w:rFonts w:ascii="Bookman Old Style" w:hAnsi="Bookman Old Style"/>
              </w:rPr>
              <w:t>5</w:t>
            </w:r>
            <w:r w:rsidR="00EA0614" w:rsidRPr="00823273">
              <w:rPr>
                <w:rFonts w:ascii="Bookman Old Style" w:hAnsi="Bookman Old Style"/>
              </w:rPr>
              <w:t>.</w:t>
            </w:r>
            <w:r w:rsidR="00F76427">
              <w:rPr>
                <w:rFonts w:ascii="Bookman Old Style" w:hAnsi="Bookman Old Style"/>
              </w:rPr>
              <w:t>0</w:t>
            </w:r>
            <w:r w:rsidR="00ED3BA3">
              <w:rPr>
                <w:rFonts w:ascii="Bookman Old Style" w:hAnsi="Bookman Old Style"/>
              </w:rPr>
              <w:t>0</w:t>
            </w:r>
            <w:r w:rsidR="00EA0614" w:rsidRPr="00823273">
              <w:rPr>
                <w:rFonts w:ascii="Bookman Old Style" w:hAnsi="Bookman Old Style"/>
              </w:rPr>
              <w:t xml:space="preserve">% - </w:t>
            </w:r>
            <w:r w:rsidR="00121E99">
              <w:rPr>
                <w:rFonts w:ascii="Bookman Old Style" w:hAnsi="Bookman Old Style"/>
              </w:rPr>
              <w:t>1</w:t>
            </w:r>
            <w:r w:rsidR="004918A9">
              <w:rPr>
                <w:rFonts w:ascii="Bookman Old Style" w:hAnsi="Bookman Old Style"/>
              </w:rPr>
              <w:t>9</w:t>
            </w:r>
            <w:r w:rsidR="00EA0614" w:rsidRPr="00823273">
              <w:rPr>
                <w:rFonts w:ascii="Bookman Old Style" w:hAnsi="Bookman Old Style"/>
              </w:rPr>
              <w:t>.</w:t>
            </w:r>
            <w:r w:rsidR="004B0306">
              <w:rPr>
                <w:rFonts w:ascii="Bookman Old Style" w:hAnsi="Bookman Old Style"/>
              </w:rPr>
              <w:t>9</w:t>
            </w:r>
            <w:r w:rsidR="00ED3BA3">
              <w:rPr>
                <w:rFonts w:ascii="Bookman Old Style" w:hAnsi="Bookman Old Style"/>
              </w:rPr>
              <w:t>0</w:t>
            </w:r>
            <w:r w:rsidR="00EA0614" w:rsidRPr="00823273">
              <w:rPr>
                <w:rFonts w:ascii="Bookman Old Style" w:hAnsi="Bookman Old Style"/>
              </w:rPr>
              <w:t>%</w:t>
            </w:r>
          </w:p>
        </w:tc>
      </w:tr>
      <w:tr w:rsidR="00EA0614" w:rsidRPr="00EA0614" w14:paraId="6B1B93D8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11CD9A" w14:textId="77777777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Range of Bids accepted: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0947FD" w14:textId="55373039" w:rsidR="00EA0614" w:rsidRPr="00823273" w:rsidRDefault="0054152D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ED3BA3">
              <w:rPr>
                <w:rFonts w:ascii="Bookman Old Style" w:hAnsi="Bookman Old Style"/>
              </w:rPr>
              <w:t>5</w:t>
            </w:r>
            <w:r w:rsidR="00DB2388" w:rsidRPr="00823273">
              <w:rPr>
                <w:rFonts w:ascii="Bookman Old Style" w:hAnsi="Bookman Old Style"/>
              </w:rPr>
              <w:t>.</w:t>
            </w:r>
            <w:r w:rsidR="00ED3BA3">
              <w:rPr>
                <w:rFonts w:ascii="Bookman Old Style" w:hAnsi="Bookman Old Style"/>
              </w:rPr>
              <w:t>0</w:t>
            </w:r>
            <w:r w:rsidR="00F76427">
              <w:rPr>
                <w:rFonts w:ascii="Bookman Old Style" w:hAnsi="Bookman Old Style"/>
              </w:rPr>
              <w:t>0</w:t>
            </w:r>
            <w:r w:rsidR="00DB2388" w:rsidRPr="00823273">
              <w:rPr>
                <w:rFonts w:ascii="Bookman Old Style" w:hAnsi="Bookman Old Style"/>
              </w:rPr>
              <w:t xml:space="preserve">% - </w:t>
            </w:r>
            <w:r>
              <w:rPr>
                <w:rFonts w:ascii="Bookman Old Style" w:hAnsi="Bookman Old Style"/>
              </w:rPr>
              <w:t>1</w:t>
            </w:r>
            <w:r w:rsidR="004B0306">
              <w:rPr>
                <w:rFonts w:ascii="Bookman Old Style" w:hAnsi="Bookman Old Style"/>
              </w:rPr>
              <w:t>9</w:t>
            </w:r>
            <w:r w:rsidR="00DB2388" w:rsidRPr="00823273">
              <w:rPr>
                <w:rFonts w:ascii="Bookman Old Style" w:hAnsi="Bookman Old Style"/>
              </w:rPr>
              <w:t>.</w:t>
            </w:r>
            <w:r w:rsidR="004B0306">
              <w:rPr>
                <w:rFonts w:ascii="Bookman Old Style" w:hAnsi="Bookman Old Style"/>
              </w:rPr>
              <w:t>9</w:t>
            </w:r>
            <w:r>
              <w:rPr>
                <w:rFonts w:ascii="Bookman Old Style" w:hAnsi="Bookman Old Style"/>
              </w:rPr>
              <w:t>0</w:t>
            </w:r>
            <w:r w:rsidR="00DB2388" w:rsidRPr="00823273">
              <w:rPr>
                <w:rFonts w:ascii="Bookman Old Style" w:hAnsi="Bookman Old Style"/>
              </w:rPr>
              <w:t>%</w:t>
            </w:r>
          </w:p>
        </w:tc>
      </w:tr>
      <w:tr w:rsidR="00EA0614" w:rsidRPr="00EA0614" w14:paraId="7DC812E0" w14:textId="77777777" w:rsidTr="2CBA6DC1">
        <w:tc>
          <w:tcPr>
            <w:tcW w:w="3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03A4A1" w14:textId="77777777" w:rsidR="00EA0614" w:rsidRPr="00823273" w:rsidRDefault="00EA0614">
            <w:pPr>
              <w:spacing w:after="0" w:line="240" w:lineRule="auto"/>
              <w:rPr>
                <w:rFonts w:ascii="Bookman Old Style" w:hAnsi="Bookman Old Style"/>
              </w:rPr>
            </w:pPr>
            <w:r w:rsidRPr="00823273">
              <w:rPr>
                <w:rFonts w:ascii="Bookman Old Style" w:hAnsi="Bookman Old Style"/>
              </w:rPr>
              <w:t>Coupon Rate:</w:t>
            </w:r>
          </w:p>
        </w:tc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CF8257" w14:textId="19AE408E" w:rsidR="00EA0614" w:rsidRPr="00823273" w:rsidRDefault="0054152D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F76427">
              <w:rPr>
                <w:rFonts w:ascii="Bookman Old Style" w:hAnsi="Bookman Old Style"/>
              </w:rPr>
              <w:t>7</w:t>
            </w:r>
            <w:r w:rsidR="00EA0614" w:rsidRPr="00823273">
              <w:rPr>
                <w:rFonts w:ascii="Bookman Old Style" w:hAnsi="Bookman Old Style"/>
              </w:rPr>
              <w:t>.</w:t>
            </w:r>
            <w:r w:rsidR="004B0306">
              <w:rPr>
                <w:rFonts w:ascii="Bookman Old Style" w:hAnsi="Bookman Old Style"/>
              </w:rPr>
              <w:t>4</w:t>
            </w:r>
            <w:r w:rsidR="00F76427">
              <w:rPr>
                <w:rFonts w:ascii="Bookman Old Style" w:hAnsi="Bookman Old Style"/>
              </w:rPr>
              <w:t>5</w:t>
            </w:r>
            <w:r w:rsidR="00EA0614" w:rsidRPr="00823273">
              <w:rPr>
                <w:rFonts w:ascii="Bookman Old Style" w:hAnsi="Bookman Old Style"/>
              </w:rPr>
              <w:t>%</w:t>
            </w:r>
          </w:p>
        </w:tc>
      </w:tr>
    </w:tbl>
    <w:p w14:paraId="7F892251" w14:textId="77777777" w:rsidR="00EA0614" w:rsidRPr="00EA0614" w:rsidRDefault="00EA0614" w:rsidP="00EA0614">
      <w:pPr>
        <w:rPr>
          <w:rFonts w:ascii="Bookman Old Style" w:hAnsi="Bookman Old Style"/>
          <w:color w:val="FF0000"/>
        </w:rPr>
      </w:pPr>
    </w:p>
    <w:p w14:paraId="4AF682DF" w14:textId="33D0390C" w:rsidR="00EA0614" w:rsidRPr="00EA0614" w:rsidRDefault="00EA0614" w:rsidP="00EA0614">
      <w:pPr>
        <w:rPr>
          <w:rFonts w:ascii="Bookman Old Style" w:hAnsi="Bookman Old Style"/>
        </w:rPr>
      </w:pPr>
      <w:r w:rsidRPr="00EA0614">
        <w:rPr>
          <w:rFonts w:ascii="Bookman Old Style" w:hAnsi="Bookman Old Style"/>
        </w:rPr>
        <w:t xml:space="preserve">The coupon rate for the </w:t>
      </w:r>
      <w:r w:rsidR="004B0306">
        <w:rPr>
          <w:rFonts w:ascii="Bookman Old Style" w:hAnsi="Bookman Old Style"/>
        </w:rPr>
        <w:t>April</w:t>
      </w:r>
      <w:r w:rsidRPr="00EA0614">
        <w:rPr>
          <w:rFonts w:ascii="Bookman Old Style" w:hAnsi="Bookman Old Style"/>
        </w:rPr>
        <w:t xml:space="preserve"> </w:t>
      </w:r>
      <w:r w:rsidR="00A520C3">
        <w:rPr>
          <w:rFonts w:ascii="Bookman Old Style" w:hAnsi="Bookman Old Style"/>
        </w:rPr>
        <w:t>2</w:t>
      </w:r>
      <w:r w:rsidR="004B0306">
        <w:rPr>
          <w:rFonts w:ascii="Bookman Old Style" w:hAnsi="Bookman Old Style"/>
        </w:rPr>
        <w:t>4</w:t>
      </w:r>
      <w:r w:rsidRPr="00EA0614">
        <w:rPr>
          <w:rFonts w:ascii="Bookman Old Style" w:hAnsi="Bookman Old Style"/>
        </w:rPr>
        <w:t>, 202</w:t>
      </w:r>
      <w:r w:rsidR="00080770">
        <w:rPr>
          <w:rFonts w:ascii="Bookman Old Style" w:hAnsi="Bookman Old Style"/>
        </w:rPr>
        <w:t>4</w:t>
      </w:r>
      <w:r w:rsidRPr="00EA0614">
        <w:rPr>
          <w:rFonts w:ascii="Bookman Old Style" w:hAnsi="Bookman Old Style"/>
        </w:rPr>
        <w:t xml:space="preserve">, </w:t>
      </w:r>
      <w:r w:rsidR="004B0306">
        <w:rPr>
          <w:rFonts w:ascii="Bookman Old Style" w:hAnsi="Bookman Old Style"/>
        </w:rPr>
        <w:t>2</w:t>
      </w:r>
      <w:r w:rsidRPr="00EA0614">
        <w:rPr>
          <w:rFonts w:ascii="Bookman Old Style" w:hAnsi="Bookman Old Style"/>
        </w:rPr>
        <w:t xml:space="preserve">-year GG bonds is set at </w:t>
      </w:r>
      <w:r w:rsidR="00080770" w:rsidRPr="000345E1">
        <w:rPr>
          <w:rFonts w:ascii="Bookman Old Style" w:hAnsi="Bookman Old Style"/>
          <w:b/>
          <w:bCs/>
        </w:rPr>
        <w:t>1</w:t>
      </w:r>
      <w:r w:rsidR="00F76427" w:rsidRPr="000345E1">
        <w:rPr>
          <w:rFonts w:ascii="Bookman Old Style" w:hAnsi="Bookman Old Style"/>
          <w:b/>
          <w:bCs/>
        </w:rPr>
        <w:t>7</w:t>
      </w:r>
      <w:r w:rsidRPr="000345E1">
        <w:rPr>
          <w:rFonts w:ascii="Bookman Old Style" w:hAnsi="Bookman Old Style"/>
          <w:b/>
          <w:bCs/>
        </w:rPr>
        <w:t>.</w:t>
      </w:r>
      <w:r w:rsidR="004B0306" w:rsidRPr="000345E1">
        <w:rPr>
          <w:rFonts w:ascii="Bookman Old Style" w:hAnsi="Bookman Old Style"/>
          <w:b/>
          <w:bCs/>
        </w:rPr>
        <w:t>4</w:t>
      </w:r>
      <w:r w:rsidR="00F76427" w:rsidRPr="000345E1">
        <w:rPr>
          <w:rFonts w:ascii="Bookman Old Style" w:hAnsi="Bookman Old Style"/>
          <w:b/>
          <w:bCs/>
        </w:rPr>
        <w:t>5</w:t>
      </w:r>
      <w:r w:rsidRPr="000345E1">
        <w:rPr>
          <w:rFonts w:ascii="Bookman Old Style" w:hAnsi="Bookman Old Style"/>
          <w:b/>
          <w:bCs/>
        </w:rPr>
        <w:t>%</w:t>
      </w:r>
      <w:r w:rsidRPr="00EA0614">
        <w:rPr>
          <w:rFonts w:ascii="Bookman Old Style" w:hAnsi="Bookman Old Style"/>
        </w:rPr>
        <w:t xml:space="preserve"> which is derived from the weighted average of successful individual yields.</w:t>
      </w:r>
    </w:p>
    <w:p w14:paraId="6E07922E" w14:textId="77777777" w:rsidR="00EA0614" w:rsidRPr="00EA0614" w:rsidRDefault="00EA0614" w:rsidP="00EA0614">
      <w:pPr>
        <w:rPr>
          <w:rFonts w:ascii="Bookman Old Style" w:hAnsi="Bookman Old Style"/>
        </w:rPr>
      </w:pPr>
    </w:p>
    <w:p w14:paraId="337FE181" w14:textId="77777777" w:rsidR="00EA0614" w:rsidRDefault="00EA0614" w:rsidP="00EA0614">
      <w:pPr>
        <w:rPr>
          <w:rFonts w:ascii="Bookman Old Style" w:hAnsi="Bookman Old Style"/>
        </w:rPr>
      </w:pPr>
    </w:p>
    <w:p w14:paraId="4BFACFD4" w14:textId="77777777" w:rsidR="00EA0614" w:rsidRDefault="00EA0614" w:rsidP="00EA0614">
      <w:pPr>
        <w:rPr>
          <w:rFonts w:ascii="Bookman Old Style" w:hAnsi="Bookman Old Style"/>
        </w:rPr>
      </w:pPr>
    </w:p>
    <w:p w14:paraId="7003DA2B" w14:textId="77777777" w:rsidR="00EA0614" w:rsidRDefault="00EA0614" w:rsidP="00EA0614">
      <w:pPr>
        <w:rPr>
          <w:rFonts w:ascii="Bookman Old Style" w:hAnsi="Bookman Old Style"/>
        </w:rPr>
      </w:pPr>
    </w:p>
    <w:p w14:paraId="5ED5A1E0" w14:textId="7E53B1B7" w:rsidR="00EA0614" w:rsidRDefault="00EA0614" w:rsidP="00EA0614">
      <w:pPr>
        <w:rPr>
          <w:rFonts w:ascii="Bookman Old Style" w:hAnsi="Bookman Old Style"/>
        </w:rPr>
      </w:pPr>
      <w:r>
        <w:rPr>
          <w:rFonts w:ascii="Bookman Old Style" w:hAnsi="Bookman Old Style"/>
        </w:rPr>
        <w:t>Banking &amp; Payment Systems Department</w:t>
      </w:r>
    </w:p>
    <w:p w14:paraId="44AFEAC3" w14:textId="55FF924D" w:rsidR="00EA0614" w:rsidRPr="00F76427" w:rsidRDefault="004B0306" w:rsidP="00EA0614">
      <w:pPr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A</w:t>
      </w:r>
      <w:r w:rsidR="00071D7A">
        <w:rPr>
          <w:rFonts w:ascii="Bookman Old Style" w:hAnsi="Bookman Old Style"/>
          <w:b/>
          <w:bCs/>
        </w:rPr>
        <w:t>pril</w:t>
      </w:r>
      <w:r w:rsidR="00F76427" w:rsidRPr="00F76427">
        <w:rPr>
          <w:rFonts w:ascii="Bookman Old Style" w:hAnsi="Bookman Old Style"/>
          <w:b/>
          <w:bCs/>
        </w:rPr>
        <w:t xml:space="preserve"> </w:t>
      </w:r>
      <w:r w:rsidR="00A520C3">
        <w:rPr>
          <w:rFonts w:ascii="Bookman Old Style" w:hAnsi="Bookman Old Style"/>
          <w:b/>
          <w:bCs/>
        </w:rPr>
        <w:t>2</w:t>
      </w:r>
      <w:r w:rsidR="00071D7A">
        <w:rPr>
          <w:rFonts w:ascii="Bookman Old Style" w:hAnsi="Bookman Old Style"/>
          <w:b/>
          <w:bCs/>
        </w:rPr>
        <w:t>3</w:t>
      </w:r>
      <w:r w:rsidR="00EA0614" w:rsidRPr="00F76427">
        <w:rPr>
          <w:rFonts w:ascii="Bookman Old Style" w:hAnsi="Bookman Old Style"/>
          <w:b/>
          <w:bCs/>
        </w:rPr>
        <w:t>, 202</w:t>
      </w:r>
      <w:r w:rsidR="002622C4" w:rsidRPr="00F76427">
        <w:rPr>
          <w:rFonts w:ascii="Bookman Old Style" w:hAnsi="Bookman Old Style"/>
          <w:b/>
          <w:bCs/>
        </w:rPr>
        <w:t>4</w:t>
      </w:r>
    </w:p>
    <w:p w14:paraId="2F222168" w14:textId="77777777" w:rsidR="002622C4" w:rsidRDefault="002622C4" w:rsidP="00EA0614">
      <w:pPr>
        <w:rPr>
          <w:rFonts w:ascii="Bookman Old Style" w:hAnsi="Bookman Old Style"/>
        </w:rPr>
      </w:pPr>
    </w:p>
    <w:p w14:paraId="7CF0C2BC" w14:textId="77777777" w:rsidR="005452CC" w:rsidRDefault="005452CC"/>
    <w:sectPr w:rsidR="005452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614"/>
    <w:rsid w:val="000124B0"/>
    <w:rsid w:val="000247BA"/>
    <w:rsid w:val="000345E1"/>
    <w:rsid w:val="00071D7A"/>
    <w:rsid w:val="00080770"/>
    <w:rsid w:val="000C6881"/>
    <w:rsid w:val="000D5622"/>
    <w:rsid w:val="00120FE1"/>
    <w:rsid w:val="00121E99"/>
    <w:rsid w:val="00151B8E"/>
    <w:rsid w:val="001661BD"/>
    <w:rsid w:val="001B7EA1"/>
    <w:rsid w:val="002371D9"/>
    <w:rsid w:val="002622C4"/>
    <w:rsid w:val="002C2436"/>
    <w:rsid w:val="002D1EB7"/>
    <w:rsid w:val="002F0DAD"/>
    <w:rsid w:val="00380A5C"/>
    <w:rsid w:val="003E84DA"/>
    <w:rsid w:val="00413F92"/>
    <w:rsid w:val="00442BC3"/>
    <w:rsid w:val="004918A9"/>
    <w:rsid w:val="004B0306"/>
    <w:rsid w:val="004D121A"/>
    <w:rsid w:val="00505CD3"/>
    <w:rsid w:val="005112DA"/>
    <w:rsid w:val="0054152D"/>
    <w:rsid w:val="005452CC"/>
    <w:rsid w:val="00587296"/>
    <w:rsid w:val="005F513D"/>
    <w:rsid w:val="006C00B3"/>
    <w:rsid w:val="006C321F"/>
    <w:rsid w:val="006C6C8D"/>
    <w:rsid w:val="006D44C6"/>
    <w:rsid w:val="00703C44"/>
    <w:rsid w:val="00784B4A"/>
    <w:rsid w:val="007851FC"/>
    <w:rsid w:val="00823273"/>
    <w:rsid w:val="00855E0C"/>
    <w:rsid w:val="00866D11"/>
    <w:rsid w:val="00884E9A"/>
    <w:rsid w:val="00900029"/>
    <w:rsid w:val="00944CC0"/>
    <w:rsid w:val="009A0955"/>
    <w:rsid w:val="00A12357"/>
    <w:rsid w:val="00A264B3"/>
    <w:rsid w:val="00A359D9"/>
    <w:rsid w:val="00A520C3"/>
    <w:rsid w:val="00B15E8B"/>
    <w:rsid w:val="00B21726"/>
    <w:rsid w:val="00B4150C"/>
    <w:rsid w:val="00B766B2"/>
    <w:rsid w:val="00BF13ED"/>
    <w:rsid w:val="00C04486"/>
    <w:rsid w:val="00C1774A"/>
    <w:rsid w:val="00C52D2F"/>
    <w:rsid w:val="00CD6477"/>
    <w:rsid w:val="00D0117D"/>
    <w:rsid w:val="00D92B45"/>
    <w:rsid w:val="00DB2388"/>
    <w:rsid w:val="00DD4A4A"/>
    <w:rsid w:val="00E2582F"/>
    <w:rsid w:val="00EA0614"/>
    <w:rsid w:val="00ED3BA3"/>
    <w:rsid w:val="00F23B64"/>
    <w:rsid w:val="00F76427"/>
    <w:rsid w:val="2401F199"/>
    <w:rsid w:val="2BC9C79F"/>
    <w:rsid w:val="2CBA6DC1"/>
    <w:rsid w:val="31338A04"/>
    <w:rsid w:val="3C38F5DC"/>
    <w:rsid w:val="3E75B0CE"/>
    <w:rsid w:val="5238F8A3"/>
    <w:rsid w:val="726DCE60"/>
    <w:rsid w:val="75782B75"/>
    <w:rsid w:val="7C46C456"/>
    <w:rsid w:val="7E369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804702"/>
  <w15:chartTrackingRefBased/>
  <w15:docId w15:val="{B215E28D-EB23-4ABF-A8A9-FA5BBEA06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614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61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4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F85BE031A5E045950C4A91D349475F" ma:contentTypeVersion="12" ma:contentTypeDescription="Create a new document." ma:contentTypeScope="" ma:versionID="9de5ddad9d44bc01624a334aedbade99">
  <xsd:schema xmlns:xsd="http://www.w3.org/2001/XMLSchema" xmlns:xs="http://www.w3.org/2001/XMLSchema" xmlns:p="http://schemas.microsoft.com/office/2006/metadata/properties" xmlns:ns2="3519fdfa-b5b2-492c-a495-2b944bbef2c3" xmlns:ns3="47c88c62-4a82-4e3d-9360-63421eb653a6" targetNamespace="http://schemas.microsoft.com/office/2006/metadata/properties" ma:root="true" ma:fieldsID="4d5a6e73d8bc663429d6ce6944a5d463" ns2:_="" ns3:_="">
    <xsd:import namespace="3519fdfa-b5b2-492c-a495-2b944bbef2c3"/>
    <xsd:import namespace="47c88c62-4a82-4e3d-9360-63421eb653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19fdfa-b5b2-492c-a495-2b944bbef2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e51ec63-5a60-43de-b5d5-8acbb9cffb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88c62-4a82-4e3d-9360-63421eb653a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1803bff-ad44-4f5d-a511-f51d144ad740}" ma:internalName="TaxCatchAll" ma:showField="CatchAllData" ma:web="47c88c62-4a82-4e3d-9360-63421eb653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19fdfa-b5b2-492c-a495-2b944bbef2c3">
      <Terms xmlns="http://schemas.microsoft.com/office/infopath/2007/PartnerControls"/>
    </lcf76f155ced4ddcb4097134ff3c332f>
    <TaxCatchAll xmlns="47c88c62-4a82-4e3d-9360-63421eb653a6" xsi:nil="true"/>
  </documentManagement>
</p:properties>
</file>

<file path=customXml/itemProps1.xml><?xml version="1.0" encoding="utf-8"?>
<ds:datastoreItem xmlns:ds="http://schemas.openxmlformats.org/officeDocument/2006/customXml" ds:itemID="{37903D67-A501-47ED-81A6-D1DE8D89DE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19fdfa-b5b2-492c-a495-2b944bbef2c3"/>
    <ds:schemaRef ds:uri="47c88c62-4a82-4e3d-9360-63421eb653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C28804-4393-41BF-B007-1C09D96708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093586-6B11-4B85-8729-0712C6AD6CBE}">
  <ds:schemaRefs>
    <ds:schemaRef ds:uri="http://schemas.microsoft.com/office/2006/metadata/properties"/>
    <ds:schemaRef ds:uri="http://schemas.microsoft.com/office/infopath/2007/PartnerControls"/>
    <ds:schemaRef ds:uri="3519fdfa-b5b2-492c-a495-2b944bbef2c3"/>
    <ds:schemaRef ds:uri="47c88c62-4a82-4e3d-9360-63421eb653a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Binta Beyai</dc:creator>
  <cp:keywords/>
  <dc:description/>
  <cp:lastModifiedBy>Yaya Jatta</cp:lastModifiedBy>
  <cp:revision>2</cp:revision>
  <cp:lastPrinted>2024-04-23T16:20:00Z</cp:lastPrinted>
  <dcterms:created xsi:type="dcterms:W3CDTF">2024-04-23T16:19:00Z</dcterms:created>
  <dcterms:modified xsi:type="dcterms:W3CDTF">2024-04-23T16:19:00Z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0x010100E8F85BE031A5E045950C4A91D349475F</vt:lpwstr>
  </property>
  <property fmtid="{D5CDD505-2E9C-101B-9397-08002B2CF9AE}" pid="3" name="GrammarlyDocumentId">
    <vt:lpwstr>d8e2cf2038f43c316a90a753f2b8ce213eee6f3ce70ffaa192e5034d424fa622</vt:lpwstr>
  </property>
  <property fmtid="{D5CDD505-2E9C-101B-9397-08002B2CF9AE}" pid="4" name="MediaServiceImageTags">
    <vt:lpwstr/>
  </property>
</Properties>
</file>