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76662" w14:textId="77777777" w:rsidR="00EA0614" w:rsidRPr="00587296" w:rsidRDefault="00EA0614" w:rsidP="00EA0614">
      <w:pPr>
        <w:jc w:val="center"/>
        <w:rPr>
          <w:rFonts w:ascii="Bookman Old Style" w:hAnsi="Bookman Old Style"/>
          <w:b/>
          <w:color w:val="002060"/>
          <w:sz w:val="26"/>
          <w:szCs w:val="26"/>
        </w:rPr>
      </w:pPr>
      <w:r w:rsidRPr="00587296">
        <w:rPr>
          <w:rFonts w:ascii="Bookman Old Style" w:hAnsi="Bookman Old Style"/>
          <w:b/>
          <w:color w:val="002060"/>
          <w:sz w:val="26"/>
          <w:szCs w:val="26"/>
        </w:rPr>
        <w:t>CENTRAL BANK OF THE GAMBIA</w:t>
      </w:r>
    </w:p>
    <w:p w14:paraId="018F7654" w14:textId="77777777" w:rsidR="00EA0614" w:rsidRDefault="00EA0614" w:rsidP="00EA0614">
      <w:pPr>
        <w:jc w:val="center"/>
      </w:pPr>
    </w:p>
    <w:p w14:paraId="2A6F587C" w14:textId="6EE37F93" w:rsidR="00380A5C" w:rsidRDefault="00EA0614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Auction Result for the </w:t>
      </w:r>
      <w:r w:rsidR="00DB2388" w:rsidRPr="00DB2388">
        <w:rPr>
          <w:rFonts w:ascii="Bookman Old Style" w:hAnsi="Bookman Old Style"/>
          <w:b/>
          <w:color w:val="002060"/>
          <w:sz w:val="24"/>
          <w:szCs w:val="24"/>
        </w:rPr>
        <w:t>1</w:t>
      </w:r>
      <w:r w:rsidR="00F76427">
        <w:rPr>
          <w:rFonts w:ascii="Bookman Old Style" w:hAnsi="Bookman Old Style"/>
          <w:b/>
          <w:color w:val="002060"/>
          <w:sz w:val="24"/>
          <w:szCs w:val="24"/>
        </w:rPr>
        <w:t>7</w:t>
      </w:r>
      <w:r w:rsidRPr="00EA0614">
        <w:rPr>
          <w:rFonts w:ascii="Bookman Old Style" w:hAnsi="Bookman Old Style"/>
          <w:b/>
          <w:color w:val="002060"/>
          <w:sz w:val="24"/>
          <w:szCs w:val="24"/>
        </w:rPr>
        <w:t>.</w:t>
      </w:r>
      <w:r w:rsidR="00F76427">
        <w:rPr>
          <w:rFonts w:ascii="Bookman Old Style" w:hAnsi="Bookman Old Style"/>
          <w:b/>
          <w:color w:val="002060"/>
          <w:sz w:val="24"/>
          <w:szCs w:val="24"/>
        </w:rPr>
        <w:t>95</w:t>
      </w:r>
      <w:r w:rsidRPr="00EA0614">
        <w:rPr>
          <w:rFonts w:ascii="Bookman Old Style" w:hAnsi="Bookman Old Style"/>
          <w:b/>
          <w:color w:val="002060"/>
          <w:sz w:val="24"/>
          <w:szCs w:val="24"/>
        </w:rPr>
        <w:t xml:space="preserve">% </w:t>
      </w:r>
      <w:r>
        <w:rPr>
          <w:rFonts w:ascii="Bookman Old Style" w:hAnsi="Bookman Old Style"/>
          <w:b/>
          <w:sz w:val="24"/>
          <w:szCs w:val="24"/>
        </w:rPr>
        <w:t xml:space="preserve">GG </w:t>
      </w:r>
      <w:r w:rsidR="00F76427">
        <w:rPr>
          <w:rFonts w:ascii="Bookman Old Style" w:hAnsi="Bookman Old Style"/>
          <w:b/>
          <w:sz w:val="24"/>
          <w:szCs w:val="24"/>
        </w:rPr>
        <w:t>MARCH</w:t>
      </w:r>
      <w:r>
        <w:rPr>
          <w:rFonts w:ascii="Bookman Old Style" w:hAnsi="Bookman Old Style"/>
          <w:b/>
          <w:sz w:val="24"/>
          <w:szCs w:val="24"/>
        </w:rPr>
        <w:t xml:space="preserve"> 202</w:t>
      </w:r>
      <w:r w:rsidR="00380A5C">
        <w:rPr>
          <w:rFonts w:ascii="Bookman Old Style" w:hAnsi="Bookman Old Style"/>
          <w:b/>
          <w:sz w:val="24"/>
          <w:szCs w:val="24"/>
        </w:rPr>
        <w:t>4</w:t>
      </w:r>
      <w:r>
        <w:rPr>
          <w:rFonts w:ascii="Bookman Old Style" w:hAnsi="Bookman Old Style"/>
          <w:b/>
          <w:sz w:val="24"/>
          <w:szCs w:val="24"/>
        </w:rPr>
        <w:t xml:space="preserve"> FXD/202</w:t>
      </w:r>
      <w:r w:rsidR="00380A5C">
        <w:rPr>
          <w:rFonts w:ascii="Bookman Old Style" w:hAnsi="Bookman Old Style"/>
          <w:b/>
          <w:sz w:val="24"/>
          <w:szCs w:val="24"/>
        </w:rPr>
        <w:t>4</w:t>
      </w:r>
      <w:r>
        <w:rPr>
          <w:rFonts w:ascii="Bookman Old Style" w:hAnsi="Bookman Old Style"/>
          <w:b/>
          <w:sz w:val="24"/>
          <w:szCs w:val="24"/>
        </w:rPr>
        <w:t>/</w:t>
      </w:r>
      <w:r w:rsidR="00F76427">
        <w:rPr>
          <w:rFonts w:ascii="Bookman Old Style" w:hAnsi="Bookman Old Style"/>
          <w:b/>
          <w:sz w:val="24"/>
          <w:szCs w:val="24"/>
        </w:rPr>
        <w:t>3</w:t>
      </w:r>
    </w:p>
    <w:p w14:paraId="77BB14E2" w14:textId="4F55D23D" w:rsidR="00EA0614" w:rsidRDefault="001B7EA1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-Year</w:t>
      </w:r>
      <w:r w:rsidR="00EA0614">
        <w:rPr>
          <w:rFonts w:ascii="Bookman Old Style" w:hAnsi="Bookman Old Style"/>
          <w:b/>
          <w:sz w:val="24"/>
          <w:szCs w:val="24"/>
        </w:rPr>
        <w:t xml:space="preserve"> Bonds</w:t>
      </w:r>
    </w:p>
    <w:p w14:paraId="5F1D0DEC" w14:textId="77777777" w:rsidR="00EA0614" w:rsidRPr="00EA0614" w:rsidRDefault="00EA0614" w:rsidP="00EA0614">
      <w:pPr>
        <w:rPr>
          <w:rFonts w:ascii="Bookman Old Style" w:hAnsi="Bookman Old Style"/>
          <w:b/>
          <w:color w:val="FF0000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438"/>
        <w:gridCol w:w="2430"/>
      </w:tblGrid>
      <w:tr w:rsidR="00DB2388" w:rsidRPr="00EA0614" w14:paraId="1C8545D8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CBF25" w14:textId="224EBC00" w:rsidR="00DB2388" w:rsidRPr="00587296" w:rsidRDefault="00505CD3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I</w:t>
            </w:r>
            <w:r w:rsidR="00944CC0">
              <w:rPr>
                <w:rFonts w:ascii="Bookman Old Style" w:hAnsi="Bookman Old Style"/>
              </w:rPr>
              <w:t>nitial Issue</w:t>
            </w:r>
            <w:r w:rsidR="00CD6477">
              <w:rPr>
                <w:rFonts w:ascii="Bookman Old Style" w:hAnsi="Bookman Old Style"/>
              </w:rPr>
              <w:t xml:space="preserve"> Date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DB493" w14:textId="29C89081" w:rsidR="00DB2388" w:rsidRDefault="00F76427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March</w:t>
            </w:r>
            <w:r w:rsidR="00DB2388" w:rsidRPr="00D92B45">
              <w:rPr>
                <w:rFonts w:ascii="Bookman Old Style" w:hAnsi="Bookman Old Style"/>
              </w:rPr>
              <w:t xml:space="preserve"> </w:t>
            </w:r>
            <w:r w:rsidR="00CD6477">
              <w:rPr>
                <w:rFonts w:ascii="Bookman Old Style" w:hAnsi="Bookman Old Style"/>
              </w:rPr>
              <w:t>6</w:t>
            </w:r>
            <w:r w:rsidR="00DB2388" w:rsidRPr="00D92B45">
              <w:rPr>
                <w:rFonts w:ascii="Bookman Old Style" w:hAnsi="Bookman Old Style"/>
              </w:rPr>
              <w:t>, 202</w:t>
            </w:r>
            <w:r w:rsidR="00380A5C">
              <w:rPr>
                <w:rFonts w:ascii="Bookman Old Style" w:hAnsi="Bookman Old Style"/>
              </w:rPr>
              <w:t>4</w:t>
            </w:r>
          </w:p>
        </w:tc>
      </w:tr>
      <w:tr w:rsidR="00EA0614" w:rsidRPr="00EA0614" w14:paraId="2662BD07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AC0ACC" w14:textId="35544AA5" w:rsidR="00EA0614" w:rsidRPr="00587296" w:rsidRDefault="00CD647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Re-opened </w:t>
            </w:r>
            <w:r w:rsidR="00EA0614" w:rsidRPr="00587296">
              <w:rPr>
                <w:rFonts w:ascii="Bookman Old Style" w:hAnsi="Bookman Old Style"/>
              </w:rPr>
              <w:t>Settlement Date: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71BCF" w14:textId="5BBEBD73" w:rsidR="00EA0614" w:rsidRPr="00587296" w:rsidRDefault="00F7642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March</w:t>
            </w:r>
            <w:r w:rsidRPr="00D92B45">
              <w:rPr>
                <w:rFonts w:ascii="Bookman Old Style" w:hAnsi="Bookman Old Style"/>
              </w:rPr>
              <w:t xml:space="preserve"> </w:t>
            </w:r>
            <w:r w:rsidR="00C52D2F">
              <w:rPr>
                <w:rFonts w:ascii="Bookman Old Style" w:hAnsi="Bookman Old Style"/>
              </w:rPr>
              <w:t>27</w:t>
            </w:r>
            <w:r w:rsidRPr="00D92B45">
              <w:rPr>
                <w:rFonts w:ascii="Bookman Old Style" w:hAnsi="Bookman Old Style"/>
              </w:rPr>
              <w:t>, 202</w:t>
            </w:r>
            <w:r>
              <w:rPr>
                <w:rFonts w:ascii="Bookman Old Style" w:hAnsi="Bookman Old Style"/>
              </w:rPr>
              <w:t>4</w:t>
            </w:r>
          </w:p>
        </w:tc>
      </w:tr>
      <w:tr w:rsidR="00EA0614" w:rsidRPr="00EA0614" w14:paraId="1A35843E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FA6D84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Maturity Date: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482EBC" w14:textId="48F46B26" w:rsidR="00EA0614" w:rsidRPr="00587296" w:rsidRDefault="00F7642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March</w:t>
            </w:r>
            <w:r w:rsidRPr="00D92B45">
              <w:rPr>
                <w:rFonts w:ascii="Bookman Old Style" w:hAnsi="Bookman Old Style"/>
              </w:rPr>
              <w:t xml:space="preserve"> </w:t>
            </w:r>
            <w:r w:rsidR="00C52D2F">
              <w:rPr>
                <w:rFonts w:ascii="Bookman Old Style" w:hAnsi="Bookman Old Style"/>
              </w:rPr>
              <w:t>6</w:t>
            </w:r>
            <w:r w:rsidRPr="00D92B45">
              <w:rPr>
                <w:rFonts w:ascii="Bookman Old Style" w:hAnsi="Bookman Old Style"/>
              </w:rPr>
              <w:t>, 202</w:t>
            </w:r>
            <w:r>
              <w:rPr>
                <w:rFonts w:ascii="Bookman Old Style" w:hAnsi="Bookman Old Style"/>
              </w:rPr>
              <w:t>7</w:t>
            </w:r>
          </w:p>
        </w:tc>
      </w:tr>
      <w:tr w:rsidR="00EA0614" w:rsidRPr="00EA0614" w14:paraId="6CAC8905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1EFCDE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Tenors: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788EB" w14:textId="7673CEFA" w:rsidR="00EA0614" w:rsidRPr="00587296" w:rsidRDefault="00F7642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EA0614" w:rsidRPr="00587296">
              <w:rPr>
                <w:rFonts w:ascii="Bookman Old Style" w:hAnsi="Bookman Old Style"/>
              </w:rPr>
              <w:t>-Year</w:t>
            </w:r>
          </w:p>
        </w:tc>
      </w:tr>
      <w:tr w:rsidR="00EA0614" w:rsidRPr="00EA0614" w14:paraId="5BA8C44F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16301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Amount Offered: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FDD47" w14:textId="2AE70C0B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D</w:t>
            </w:r>
            <w:r w:rsidR="00F76427">
              <w:rPr>
                <w:rFonts w:ascii="Bookman Old Style" w:hAnsi="Bookman Old Style"/>
              </w:rPr>
              <w:t>1</w:t>
            </w:r>
            <w:r w:rsidR="00C52D2F">
              <w:rPr>
                <w:rFonts w:ascii="Bookman Old Style" w:hAnsi="Bookman Old Style"/>
              </w:rPr>
              <w:t>.2</w:t>
            </w:r>
            <w:r w:rsidRPr="00587296">
              <w:rPr>
                <w:rFonts w:ascii="Bookman Old Style" w:hAnsi="Bookman Old Style"/>
              </w:rPr>
              <w:t xml:space="preserve"> </w:t>
            </w:r>
            <w:r w:rsidR="00A264B3">
              <w:rPr>
                <w:rFonts w:ascii="Bookman Old Style" w:hAnsi="Bookman Old Style"/>
              </w:rPr>
              <w:t>billion</w:t>
            </w:r>
          </w:p>
        </w:tc>
      </w:tr>
      <w:tr w:rsidR="00EA0614" w:rsidRPr="00EA0614" w14:paraId="64EFF6A0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7FEA88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Total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554975" w14:textId="0F4AF3BA" w:rsidR="00EA0614" w:rsidRPr="00413F92" w:rsidRDefault="00F7642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A264B3">
              <w:rPr>
                <w:rFonts w:ascii="Bookman Old Style" w:hAnsi="Bookman Old Style"/>
              </w:rPr>
              <w:t>5</w:t>
            </w:r>
          </w:p>
        </w:tc>
      </w:tr>
      <w:tr w:rsidR="00EA0614" w:rsidRPr="00EA0614" w14:paraId="29F169AF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55242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bookmarkStart w:id="0" w:name="_Hlk83215134"/>
            <w:r w:rsidRPr="00413F92">
              <w:rPr>
                <w:rFonts w:ascii="Bookman Old Style" w:hAnsi="Bookman Old Style"/>
              </w:rPr>
              <w:t>Fully Accepted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18AA9" w14:textId="354CFFAA" w:rsidR="00EA0614" w:rsidRPr="00413F92" w:rsidRDefault="00A264B3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</w:t>
            </w:r>
          </w:p>
        </w:tc>
        <w:bookmarkEnd w:id="0"/>
      </w:tr>
      <w:tr w:rsidR="000C6881" w:rsidRPr="00EA0614" w14:paraId="0BD47C43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B70463" w14:textId="45A594C6" w:rsidR="000C6881" w:rsidRPr="00413F92" w:rsidRDefault="000C6881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Prorated</w:t>
            </w:r>
            <w:r w:rsidRPr="00413F92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02A53" w14:textId="12BC1ED7" w:rsidR="000C6881" w:rsidRDefault="002D1EB7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Non</w:t>
            </w:r>
          </w:p>
        </w:tc>
      </w:tr>
      <w:tr w:rsidR="00EA0614" w:rsidRPr="00EA0614" w14:paraId="58793F59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7034D1" w14:textId="4D29C71B" w:rsidR="00EA0614" w:rsidRPr="00413F92" w:rsidRDefault="00413F92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Rejected</w:t>
            </w:r>
            <w:r w:rsidR="00EA0614" w:rsidRPr="00413F92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A71263" w14:textId="47B691C6" w:rsidR="00EA0614" w:rsidRPr="00413F92" w:rsidRDefault="002D1EB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Non</w:t>
            </w:r>
          </w:p>
        </w:tc>
      </w:tr>
      <w:tr w:rsidR="00EA0614" w:rsidRPr="00EA0614" w14:paraId="068D7BA2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01BF0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Subscription: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CA186" w14:textId="75B2AAD1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D</w:t>
            </w:r>
            <w:r w:rsidR="00C1774A">
              <w:rPr>
                <w:rFonts w:ascii="Bookman Old Style" w:hAnsi="Bookman Old Style"/>
              </w:rPr>
              <w:t>1</w:t>
            </w:r>
            <w:r w:rsidR="006C00B3">
              <w:rPr>
                <w:rFonts w:ascii="Bookman Old Style" w:hAnsi="Bookman Old Style"/>
              </w:rPr>
              <w:t>.</w:t>
            </w:r>
            <w:r w:rsidR="00C1774A">
              <w:rPr>
                <w:rFonts w:ascii="Bookman Old Style" w:hAnsi="Bookman Old Style"/>
              </w:rPr>
              <w:t>548</w:t>
            </w:r>
            <w:r w:rsidRPr="00823273">
              <w:rPr>
                <w:rFonts w:ascii="Bookman Old Style" w:hAnsi="Bookman Old Style"/>
              </w:rPr>
              <w:t xml:space="preserve"> </w:t>
            </w:r>
            <w:r w:rsidR="00C1774A">
              <w:rPr>
                <w:rFonts w:ascii="Bookman Old Style" w:hAnsi="Bookman Old Style"/>
              </w:rPr>
              <w:t>b</w:t>
            </w:r>
            <w:r w:rsidR="00F76427">
              <w:rPr>
                <w:rFonts w:ascii="Bookman Old Style" w:hAnsi="Bookman Old Style"/>
              </w:rPr>
              <w:t>illion</w:t>
            </w:r>
          </w:p>
        </w:tc>
      </w:tr>
      <w:tr w:rsidR="00EA0614" w:rsidRPr="00EA0614" w14:paraId="12A698CC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CA32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Amount Allotted: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D17CB" w14:textId="47E8E36D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D</w:t>
            </w:r>
            <w:r w:rsidR="00F76427">
              <w:rPr>
                <w:rFonts w:ascii="Bookman Old Style" w:hAnsi="Bookman Old Style"/>
              </w:rPr>
              <w:t>1</w:t>
            </w:r>
            <w:r w:rsidR="00E2582F">
              <w:rPr>
                <w:rFonts w:ascii="Bookman Old Style" w:hAnsi="Bookman Old Style"/>
              </w:rPr>
              <w:t>.548</w:t>
            </w:r>
            <w:r w:rsidRPr="00823273">
              <w:rPr>
                <w:rFonts w:ascii="Bookman Old Style" w:hAnsi="Bookman Old Style"/>
              </w:rPr>
              <w:t xml:space="preserve"> </w:t>
            </w:r>
            <w:r w:rsidR="00E2582F">
              <w:rPr>
                <w:rFonts w:ascii="Bookman Old Style" w:hAnsi="Bookman Old Style"/>
              </w:rPr>
              <w:t>b</w:t>
            </w:r>
            <w:r w:rsidRPr="00823273">
              <w:rPr>
                <w:rFonts w:ascii="Bookman Old Style" w:hAnsi="Bookman Old Style"/>
              </w:rPr>
              <w:t>illion</w:t>
            </w:r>
          </w:p>
        </w:tc>
      </w:tr>
      <w:tr w:rsidR="00EA0614" w:rsidRPr="00EA0614" w14:paraId="6D84F971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40799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Auction proceeds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2BD4B" w14:textId="1C69FC79" w:rsidR="00F76427" w:rsidRPr="00F76427" w:rsidRDefault="00F76427" w:rsidP="00F76427">
            <w:pPr>
              <w:spacing w:after="0" w:line="240" w:lineRule="auto"/>
              <w:rPr>
                <w:rFonts w:ascii="Bookman Old Style" w:hAnsi="Bookman Old Style"/>
              </w:rPr>
            </w:pPr>
            <w:r w:rsidRPr="00F76427">
              <w:rPr>
                <w:rFonts w:ascii="Bookman Old Style" w:hAnsi="Bookman Old Style"/>
              </w:rPr>
              <w:t xml:space="preserve"> D1,</w:t>
            </w:r>
            <w:r w:rsidR="00121E99">
              <w:rPr>
                <w:rFonts w:ascii="Bookman Old Style" w:hAnsi="Bookman Old Style"/>
              </w:rPr>
              <w:t>580</w:t>
            </w:r>
            <w:r w:rsidRPr="00F76427">
              <w:rPr>
                <w:rFonts w:ascii="Bookman Old Style" w:hAnsi="Bookman Old Style"/>
              </w:rPr>
              <w:t>,</w:t>
            </w:r>
            <w:r w:rsidR="00121E99">
              <w:rPr>
                <w:rFonts w:ascii="Bookman Old Style" w:hAnsi="Bookman Old Style"/>
              </w:rPr>
              <w:t>136</w:t>
            </w:r>
            <w:r w:rsidRPr="00F76427">
              <w:rPr>
                <w:rFonts w:ascii="Bookman Old Style" w:hAnsi="Bookman Old Style"/>
              </w:rPr>
              <w:t>,</w:t>
            </w:r>
            <w:r w:rsidR="00121E99">
              <w:rPr>
                <w:rFonts w:ascii="Bookman Old Style" w:hAnsi="Bookman Old Style"/>
              </w:rPr>
              <w:t>143</w:t>
            </w:r>
            <w:r w:rsidRPr="00F76427">
              <w:rPr>
                <w:rFonts w:ascii="Bookman Old Style" w:hAnsi="Bookman Old Style"/>
              </w:rPr>
              <w:t>.</w:t>
            </w:r>
            <w:r w:rsidR="00121E99">
              <w:rPr>
                <w:rFonts w:ascii="Bookman Old Style" w:hAnsi="Bookman Old Style"/>
              </w:rPr>
              <w:t>02</w:t>
            </w:r>
            <w:r w:rsidRPr="00F76427">
              <w:rPr>
                <w:rFonts w:ascii="Bookman Old Style" w:hAnsi="Bookman Old Style"/>
              </w:rPr>
              <w:t xml:space="preserve"> </w:t>
            </w:r>
          </w:p>
          <w:p w14:paraId="70865C04" w14:textId="42F7D248" w:rsidR="00EA0614" w:rsidRPr="00F76427" w:rsidRDefault="00EA0614">
            <w:pPr>
              <w:spacing w:after="0" w:line="240" w:lineRule="auto"/>
              <w:rPr>
                <w:rFonts w:ascii="Bookman Old Style" w:hAnsi="Bookman Old Style"/>
              </w:rPr>
            </w:pPr>
          </w:p>
        </w:tc>
      </w:tr>
      <w:tr w:rsidR="00EA0614" w:rsidRPr="00EA0614" w14:paraId="561566B3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6244C9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Submitted: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F599AD" w14:textId="580E453B" w:rsidR="00EA0614" w:rsidRPr="00823273" w:rsidRDefault="006C6C8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121E99">
              <w:rPr>
                <w:rFonts w:ascii="Bookman Old Style" w:hAnsi="Bookman Old Style"/>
              </w:rPr>
              <w:t>5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F76427">
              <w:rPr>
                <w:rFonts w:ascii="Bookman Old Style" w:hAnsi="Bookman Old Style"/>
              </w:rPr>
              <w:t>0</w:t>
            </w:r>
            <w:r w:rsidR="00ED3BA3">
              <w:rPr>
                <w:rFonts w:ascii="Bookman Old Style" w:hAnsi="Bookman Old Style"/>
              </w:rPr>
              <w:t>0</w:t>
            </w:r>
            <w:r w:rsidR="00EA0614" w:rsidRPr="00823273">
              <w:rPr>
                <w:rFonts w:ascii="Bookman Old Style" w:hAnsi="Bookman Old Style"/>
              </w:rPr>
              <w:t xml:space="preserve">% - </w:t>
            </w:r>
            <w:r w:rsidR="00121E99">
              <w:rPr>
                <w:rFonts w:ascii="Bookman Old Style" w:hAnsi="Bookman Old Style"/>
              </w:rPr>
              <w:t>18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121E99">
              <w:rPr>
                <w:rFonts w:ascii="Bookman Old Style" w:hAnsi="Bookman Old Style"/>
              </w:rPr>
              <w:t>5</w:t>
            </w:r>
            <w:r w:rsidR="00ED3BA3">
              <w:rPr>
                <w:rFonts w:ascii="Bookman Old Style" w:hAnsi="Bookman Old Style"/>
              </w:rPr>
              <w:t>0</w:t>
            </w:r>
            <w:r w:rsidR="00EA0614" w:rsidRPr="00823273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6B1B93D8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1CD9A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accepted: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0947FD" w14:textId="47225963" w:rsidR="00EA0614" w:rsidRPr="00823273" w:rsidRDefault="0054152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ED3BA3">
              <w:rPr>
                <w:rFonts w:ascii="Bookman Old Style" w:hAnsi="Bookman Old Style"/>
              </w:rPr>
              <w:t>5</w:t>
            </w:r>
            <w:r w:rsidR="00DB2388" w:rsidRPr="00823273">
              <w:rPr>
                <w:rFonts w:ascii="Bookman Old Style" w:hAnsi="Bookman Old Style"/>
              </w:rPr>
              <w:t>.</w:t>
            </w:r>
            <w:r w:rsidR="00ED3BA3">
              <w:rPr>
                <w:rFonts w:ascii="Bookman Old Style" w:hAnsi="Bookman Old Style"/>
              </w:rPr>
              <w:t>0</w:t>
            </w:r>
            <w:r w:rsidR="00F76427">
              <w:rPr>
                <w:rFonts w:ascii="Bookman Old Style" w:hAnsi="Bookman Old Style"/>
              </w:rPr>
              <w:t>0</w:t>
            </w:r>
            <w:r w:rsidR="00DB2388" w:rsidRPr="00823273">
              <w:rPr>
                <w:rFonts w:ascii="Bookman Old Style" w:hAnsi="Bookman Old Style"/>
              </w:rPr>
              <w:t xml:space="preserve">% - </w:t>
            </w:r>
            <w:r>
              <w:rPr>
                <w:rFonts w:ascii="Bookman Old Style" w:hAnsi="Bookman Old Style"/>
              </w:rPr>
              <w:t>1</w:t>
            </w:r>
            <w:r w:rsidR="00F76427">
              <w:rPr>
                <w:rFonts w:ascii="Bookman Old Style" w:hAnsi="Bookman Old Style"/>
              </w:rPr>
              <w:t>8</w:t>
            </w:r>
            <w:r w:rsidR="00DB2388" w:rsidRPr="00823273">
              <w:rPr>
                <w:rFonts w:ascii="Bookman Old Style" w:hAnsi="Bookman Old Style"/>
              </w:rPr>
              <w:t>.</w:t>
            </w:r>
            <w:r w:rsidR="00ED3BA3">
              <w:rPr>
                <w:rFonts w:ascii="Bookman Old Style" w:hAnsi="Bookman Old Style"/>
              </w:rPr>
              <w:t>5</w:t>
            </w:r>
            <w:r>
              <w:rPr>
                <w:rFonts w:ascii="Bookman Old Style" w:hAnsi="Bookman Old Style"/>
              </w:rPr>
              <w:t>0</w:t>
            </w:r>
            <w:r w:rsidR="00DB2388" w:rsidRPr="00823273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7DC812E0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3A4A1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Coupon Rate: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CF8257" w14:textId="30297870" w:rsidR="00EA0614" w:rsidRPr="00823273" w:rsidRDefault="0054152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F76427">
              <w:rPr>
                <w:rFonts w:ascii="Bookman Old Style" w:hAnsi="Bookman Old Style"/>
              </w:rPr>
              <w:t>7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F76427">
              <w:rPr>
                <w:rFonts w:ascii="Bookman Old Style" w:hAnsi="Bookman Old Style"/>
              </w:rPr>
              <w:t>95</w:t>
            </w:r>
            <w:r w:rsidR="00EA0614" w:rsidRPr="00823273">
              <w:rPr>
                <w:rFonts w:ascii="Bookman Old Style" w:hAnsi="Bookman Old Style"/>
              </w:rPr>
              <w:t>%</w:t>
            </w:r>
          </w:p>
        </w:tc>
      </w:tr>
    </w:tbl>
    <w:p w14:paraId="7F892251" w14:textId="77777777" w:rsidR="00EA0614" w:rsidRPr="00EA0614" w:rsidRDefault="00EA0614" w:rsidP="00EA0614">
      <w:pPr>
        <w:rPr>
          <w:rFonts w:ascii="Bookman Old Style" w:hAnsi="Bookman Old Style"/>
          <w:color w:val="FF0000"/>
        </w:rPr>
      </w:pPr>
    </w:p>
    <w:p w14:paraId="4AF682DF" w14:textId="765CA7FF" w:rsidR="00EA0614" w:rsidRPr="00EA0614" w:rsidRDefault="00EA0614" w:rsidP="00EA0614">
      <w:pPr>
        <w:rPr>
          <w:rFonts w:ascii="Bookman Old Style" w:hAnsi="Bookman Old Style"/>
        </w:rPr>
      </w:pPr>
      <w:r w:rsidRPr="00EA0614">
        <w:rPr>
          <w:rFonts w:ascii="Bookman Old Style" w:hAnsi="Bookman Old Style"/>
        </w:rPr>
        <w:t xml:space="preserve">The coupon rate for the </w:t>
      </w:r>
      <w:r w:rsidR="00F76427">
        <w:rPr>
          <w:rFonts w:ascii="Bookman Old Style" w:hAnsi="Bookman Old Style"/>
        </w:rPr>
        <w:t>March</w:t>
      </w:r>
      <w:r w:rsidRPr="00EA0614">
        <w:rPr>
          <w:rFonts w:ascii="Bookman Old Style" w:hAnsi="Bookman Old Style"/>
        </w:rPr>
        <w:t xml:space="preserve"> </w:t>
      </w:r>
      <w:r w:rsidR="00A520C3">
        <w:rPr>
          <w:rFonts w:ascii="Bookman Old Style" w:hAnsi="Bookman Old Style"/>
        </w:rPr>
        <w:t>27</w:t>
      </w:r>
      <w:r w:rsidRPr="00EA0614">
        <w:rPr>
          <w:rFonts w:ascii="Bookman Old Style" w:hAnsi="Bookman Old Style"/>
        </w:rPr>
        <w:t>, 202</w:t>
      </w:r>
      <w:r w:rsidR="00080770">
        <w:rPr>
          <w:rFonts w:ascii="Bookman Old Style" w:hAnsi="Bookman Old Style"/>
        </w:rPr>
        <w:t>4</w:t>
      </w:r>
      <w:r w:rsidRPr="00EA0614">
        <w:rPr>
          <w:rFonts w:ascii="Bookman Old Style" w:hAnsi="Bookman Old Style"/>
        </w:rPr>
        <w:t xml:space="preserve">, </w:t>
      </w:r>
      <w:r w:rsidR="00F76427">
        <w:rPr>
          <w:rFonts w:ascii="Bookman Old Style" w:hAnsi="Bookman Old Style"/>
        </w:rPr>
        <w:t>3</w:t>
      </w:r>
      <w:r w:rsidRPr="00EA0614">
        <w:rPr>
          <w:rFonts w:ascii="Bookman Old Style" w:hAnsi="Bookman Old Style"/>
        </w:rPr>
        <w:t xml:space="preserve">-year GG bonds is set at </w:t>
      </w:r>
      <w:r w:rsidR="00080770">
        <w:rPr>
          <w:rFonts w:ascii="Bookman Old Style" w:hAnsi="Bookman Old Style"/>
        </w:rPr>
        <w:t>1</w:t>
      </w:r>
      <w:r w:rsidR="00F76427">
        <w:rPr>
          <w:rFonts w:ascii="Bookman Old Style" w:hAnsi="Bookman Old Style"/>
        </w:rPr>
        <w:t>7</w:t>
      </w:r>
      <w:r w:rsidRPr="00DB2388">
        <w:rPr>
          <w:rFonts w:ascii="Bookman Old Style" w:hAnsi="Bookman Old Style"/>
          <w:b/>
          <w:bCs/>
        </w:rPr>
        <w:t>.</w:t>
      </w:r>
      <w:r w:rsidR="00F76427" w:rsidRPr="00F76427">
        <w:rPr>
          <w:rFonts w:ascii="Bookman Old Style" w:hAnsi="Bookman Old Style"/>
        </w:rPr>
        <w:t>95</w:t>
      </w:r>
      <w:r w:rsidRPr="00587296">
        <w:rPr>
          <w:rFonts w:ascii="Bookman Old Style" w:hAnsi="Bookman Old Style"/>
          <w:b/>
          <w:bCs/>
        </w:rPr>
        <w:t>%</w:t>
      </w:r>
      <w:r w:rsidRPr="00EA0614">
        <w:rPr>
          <w:rFonts w:ascii="Bookman Old Style" w:hAnsi="Bookman Old Style"/>
        </w:rPr>
        <w:t xml:space="preserve"> which is derived from the weighted average of successful individual yields.</w:t>
      </w:r>
    </w:p>
    <w:p w14:paraId="6E07922E" w14:textId="77777777" w:rsidR="00EA0614" w:rsidRPr="00EA0614" w:rsidRDefault="00EA0614" w:rsidP="00EA0614">
      <w:pPr>
        <w:rPr>
          <w:rFonts w:ascii="Bookman Old Style" w:hAnsi="Bookman Old Style"/>
        </w:rPr>
      </w:pPr>
    </w:p>
    <w:p w14:paraId="337FE181" w14:textId="77777777" w:rsidR="00EA0614" w:rsidRDefault="00EA0614" w:rsidP="00EA0614">
      <w:pPr>
        <w:rPr>
          <w:rFonts w:ascii="Bookman Old Style" w:hAnsi="Bookman Old Style"/>
        </w:rPr>
      </w:pPr>
    </w:p>
    <w:p w14:paraId="4BFACFD4" w14:textId="77777777" w:rsidR="00EA0614" w:rsidRDefault="00EA0614" w:rsidP="00EA0614">
      <w:pPr>
        <w:rPr>
          <w:rFonts w:ascii="Bookman Old Style" w:hAnsi="Bookman Old Style"/>
        </w:rPr>
      </w:pPr>
    </w:p>
    <w:p w14:paraId="7003DA2B" w14:textId="77777777" w:rsidR="00EA0614" w:rsidRDefault="00EA0614" w:rsidP="00EA0614">
      <w:pPr>
        <w:rPr>
          <w:rFonts w:ascii="Bookman Old Style" w:hAnsi="Bookman Old Style"/>
        </w:rPr>
      </w:pPr>
    </w:p>
    <w:p w14:paraId="5ED5A1E0" w14:textId="7E53B1B7" w:rsidR="00EA0614" w:rsidRDefault="00EA0614" w:rsidP="00EA0614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Banking &amp; Payment Systems Department</w:t>
      </w:r>
    </w:p>
    <w:p w14:paraId="44AFEAC3" w14:textId="172365BF" w:rsidR="00EA0614" w:rsidRPr="00F76427" w:rsidRDefault="00F76427" w:rsidP="00EA0614">
      <w:pPr>
        <w:rPr>
          <w:rFonts w:ascii="Bookman Old Style" w:hAnsi="Bookman Old Style"/>
          <w:b/>
          <w:bCs/>
        </w:rPr>
      </w:pPr>
      <w:r w:rsidRPr="00F76427">
        <w:rPr>
          <w:rFonts w:ascii="Bookman Old Style" w:hAnsi="Bookman Old Style"/>
          <w:b/>
          <w:bCs/>
        </w:rPr>
        <w:t xml:space="preserve">March </w:t>
      </w:r>
      <w:r w:rsidR="00A520C3">
        <w:rPr>
          <w:rFonts w:ascii="Bookman Old Style" w:hAnsi="Bookman Old Style"/>
          <w:b/>
          <w:bCs/>
        </w:rPr>
        <w:t>2</w:t>
      </w:r>
      <w:r w:rsidR="00382FB6">
        <w:rPr>
          <w:rFonts w:ascii="Bookman Old Style" w:hAnsi="Bookman Old Style"/>
          <w:b/>
          <w:bCs/>
        </w:rPr>
        <w:t>7</w:t>
      </w:r>
      <w:r w:rsidR="00EA0614" w:rsidRPr="00F76427">
        <w:rPr>
          <w:rFonts w:ascii="Bookman Old Style" w:hAnsi="Bookman Old Style"/>
          <w:b/>
          <w:bCs/>
        </w:rPr>
        <w:t>, 202</w:t>
      </w:r>
      <w:r w:rsidR="002622C4" w:rsidRPr="00F76427">
        <w:rPr>
          <w:rFonts w:ascii="Bookman Old Style" w:hAnsi="Bookman Old Style"/>
          <w:b/>
          <w:bCs/>
        </w:rPr>
        <w:t>4</w:t>
      </w:r>
    </w:p>
    <w:p w14:paraId="2F222168" w14:textId="77777777" w:rsidR="002622C4" w:rsidRDefault="002622C4" w:rsidP="00EA0614">
      <w:pPr>
        <w:rPr>
          <w:rFonts w:ascii="Bookman Old Style" w:hAnsi="Bookman Old Style"/>
        </w:rPr>
      </w:pPr>
    </w:p>
    <w:p w14:paraId="7CF0C2BC" w14:textId="77777777" w:rsidR="005452CC" w:rsidRDefault="005452CC"/>
    <w:sectPr w:rsidR="00545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614"/>
    <w:rsid w:val="000124B0"/>
    <w:rsid w:val="000247BA"/>
    <w:rsid w:val="00080770"/>
    <w:rsid w:val="000C6881"/>
    <w:rsid w:val="00120FE1"/>
    <w:rsid w:val="00121E99"/>
    <w:rsid w:val="00151B8E"/>
    <w:rsid w:val="001661BD"/>
    <w:rsid w:val="001B7EA1"/>
    <w:rsid w:val="002622C4"/>
    <w:rsid w:val="002C2436"/>
    <w:rsid w:val="002D1EB7"/>
    <w:rsid w:val="002F0DAD"/>
    <w:rsid w:val="00380A5C"/>
    <w:rsid w:val="00382FB6"/>
    <w:rsid w:val="003E84DA"/>
    <w:rsid w:val="00413F92"/>
    <w:rsid w:val="00505CD3"/>
    <w:rsid w:val="005112DA"/>
    <w:rsid w:val="0054152D"/>
    <w:rsid w:val="005452CC"/>
    <w:rsid w:val="00587296"/>
    <w:rsid w:val="005F513D"/>
    <w:rsid w:val="006C00B3"/>
    <w:rsid w:val="006C6C8D"/>
    <w:rsid w:val="00703C44"/>
    <w:rsid w:val="007851FC"/>
    <w:rsid w:val="00823273"/>
    <w:rsid w:val="00855E0C"/>
    <w:rsid w:val="00866D11"/>
    <w:rsid w:val="00900029"/>
    <w:rsid w:val="00944CC0"/>
    <w:rsid w:val="00A12357"/>
    <w:rsid w:val="00A264B3"/>
    <w:rsid w:val="00A520C3"/>
    <w:rsid w:val="00B06786"/>
    <w:rsid w:val="00B21726"/>
    <w:rsid w:val="00B766B2"/>
    <w:rsid w:val="00BF13ED"/>
    <w:rsid w:val="00C04486"/>
    <w:rsid w:val="00C1774A"/>
    <w:rsid w:val="00C52D2F"/>
    <w:rsid w:val="00CD6477"/>
    <w:rsid w:val="00D0117D"/>
    <w:rsid w:val="00D92B45"/>
    <w:rsid w:val="00DB2388"/>
    <w:rsid w:val="00E2582F"/>
    <w:rsid w:val="00EA0614"/>
    <w:rsid w:val="00ED3BA3"/>
    <w:rsid w:val="00F23B64"/>
    <w:rsid w:val="00F76427"/>
    <w:rsid w:val="2401F199"/>
    <w:rsid w:val="2BC9C79F"/>
    <w:rsid w:val="2CBA6DC1"/>
    <w:rsid w:val="31338A04"/>
    <w:rsid w:val="3C38F5DC"/>
    <w:rsid w:val="3E75B0CE"/>
    <w:rsid w:val="5238F8A3"/>
    <w:rsid w:val="726DCE60"/>
    <w:rsid w:val="75782B75"/>
    <w:rsid w:val="7C46C456"/>
    <w:rsid w:val="7E369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04702"/>
  <w15:chartTrackingRefBased/>
  <w15:docId w15:val="{B215E28D-EB23-4ABF-A8A9-FA5BBEA06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614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61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4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9fdfa-b5b2-492c-a495-2b944bbef2c3">
      <Terms xmlns="http://schemas.microsoft.com/office/infopath/2007/PartnerControls"/>
    </lcf76f155ced4ddcb4097134ff3c332f>
    <TaxCatchAll xmlns="47c88c62-4a82-4e3d-9360-63421eb653a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85BE031A5E045950C4A91D349475F" ma:contentTypeVersion="12" ma:contentTypeDescription="Create a new document." ma:contentTypeScope="" ma:versionID="9de5ddad9d44bc01624a334aedbade99">
  <xsd:schema xmlns:xsd="http://www.w3.org/2001/XMLSchema" xmlns:xs="http://www.w3.org/2001/XMLSchema" xmlns:p="http://schemas.microsoft.com/office/2006/metadata/properties" xmlns:ns2="3519fdfa-b5b2-492c-a495-2b944bbef2c3" xmlns:ns3="47c88c62-4a82-4e3d-9360-63421eb653a6" targetNamespace="http://schemas.microsoft.com/office/2006/metadata/properties" ma:root="true" ma:fieldsID="4d5a6e73d8bc663429d6ce6944a5d463" ns2:_="" ns3:_="">
    <xsd:import namespace="3519fdfa-b5b2-492c-a495-2b944bbef2c3"/>
    <xsd:import namespace="47c88c62-4a82-4e3d-9360-63421eb65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9fdfa-b5b2-492c-a495-2b944bbef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1ec63-5a60-43de-b5d5-8acbb9cffb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88c62-4a82-4e3d-9360-63421eb65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1803bff-ad44-4f5d-a511-f51d144ad740}" ma:internalName="TaxCatchAll" ma:showField="CatchAllData" ma:web="47c88c62-4a82-4e3d-9360-63421eb65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093586-6B11-4B85-8729-0712C6AD6CBE}">
  <ds:schemaRefs>
    <ds:schemaRef ds:uri="http://schemas.microsoft.com/office/2006/metadata/properties"/>
    <ds:schemaRef ds:uri="http://schemas.microsoft.com/office/infopath/2007/PartnerControls"/>
    <ds:schemaRef ds:uri="3519fdfa-b5b2-492c-a495-2b944bbef2c3"/>
    <ds:schemaRef ds:uri="47c88c62-4a82-4e3d-9360-63421eb653a6"/>
  </ds:schemaRefs>
</ds:datastoreItem>
</file>

<file path=customXml/itemProps2.xml><?xml version="1.0" encoding="utf-8"?>
<ds:datastoreItem xmlns:ds="http://schemas.openxmlformats.org/officeDocument/2006/customXml" ds:itemID="{E5C28804-4393-41BF-B007-1C09D96708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903D67-A501-47ED-81A6-D1DE8D89D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9fdfa-b5b2-492c-a495-2b944bbef2c3"/>
    <ds:schemaRef ds:uri="47c88c62-4a82-4e3d-9360-63421eb65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 Beyai</dc:creator>
  <cp:keywords/>
  <dc:description/>
  <cp:lastModifiedBy>Yaya Jatta</cp:lastModifiedBy>
  <cp:revision>2</cp:revision>
  <cp:lastPrinted>2023-11-14T07:27:00Z</cp:lastPrinted>
  <dcterms:created xsi:type="dcterms:W3CDTF">2024-03-26T15:39:00Z</dcterms:created>
  <dcterms:modified xsi:type="dcterms:W3CDTF">2024-03-26T15:39:00Z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0x010100E8F85BE031A5E045950C4A91D349475F</vt:lpwstr>
  </property>
  <property fmtid="{D5CDD505-2E9C-101B-9397-08002B2CF9AE}" pid="3" name="GrammarlyDocumentId">
    <vt:lpwstr>d8e2cf2038f43c316a90a753f2b8ce213eee6f3ce70ffaa192e5034d424fa622</vt:lpwstr>
  </property>
  <property fmtid="{D5CDD505-2E9C-101B-9397-08002B2CF9AE}" pid="4" name="MediaServiceImageTags">
    <vt:lpwstr/>
  </property>
</Properties>
</file>